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06DDA" w14:textId="77777777" w:rsidR="00467684" w:rsidRDefault="00467684">
      <w:pP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</w:p>
    <w:p w14:paraId="1D233171" w14:textId="77777777" w:rsidR="00467684" w:rsidRDefault="00467684" w:rsidP="00467684">
      <w:pPr>
        <w:jc w:val="right"/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«УТВЕРЖДАЮ»</w:t>
      </w:r>
    </w:p>
    <w:p w14:paraId="6A2C8F72" w14:textId="77777777" w:rsidR="00467684" w:rsidRDefault="00467684" w:rsidP="00467684">
      <w:pPr>
        <w:jc w:val="right"/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Председатель Общественного Объединения</w:t>
      </w:r>
    </w:p>
    <w:p w14:paraId="4A87E89F" w14:textId="77777777" w:rsidR="00467684" w:rsidRDefault="00467684" w:rsidP="00467684">
      <w:pPr>
        <w:jc w:val="right"/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«Казахстанская Лига Любителей Футбола»</w:t>
      </w:r>
    </w:p>
    <w:p w14:paraId="5AF3FE4B" w14:textId="77777777" w:rsidR="00467684" w:rsidRDefault="00467684" w:rsidP="00467684">
      <w:pPr>
        <w:jc w:val="right"/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proofErr w:type="spellStart"/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Джарылкасинов</w:t>
      </w:r>
      <w:proofErr w:type="spellEnd"/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Е. _____________________</w:t>
      </w:r>
    </w:p>
    <w:p w14:paraId="5D6F579D" w14:textId="77777777" w:rsidR="00467684" w:rsidRDefault="00467684" w:rsidP="00467684">
      <w:pPr>
        <w:jc w:val="right"/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</w:p>
    <w:p w14:paraId="1381101C" w14:textId="0E0D6E50" w:rsidR="00467684" w:rsidRDefault="00BD6EF2">
      <w:pP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В целях повышения качества обслуживания матчей, принимая во внимание результаты собрания КЛФ Премьер Лиги </w:t>
      </w:r>
      <w:proofErr w:type="spellStart"/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г.Астана</w:t>
      </w:r>
      <w:proofErr w:type="spellEnd"/>
      <w:r w:rsidR="000D72E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,</w:t>
      </w: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утверждаются изменения в следующие документы ОО «Казахстанская Лига Любителей Футбола»:</w:t>
      </w:r>
    </w:p>
    <w:p w14:paraId="5953AF21" w14:textId="0210AAD9" w:rsidR="009C2605" w:rsidRPr="00B65C85" w:rsidRDefault="00BD6EF2">
      <w:pP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  <w:lang w:val="en-US"/>
        </w:rPr>
        <w:t xml:space="preserve">I. </w:t>
      </w: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В</w:t>
      </w:r>
      <w:r w:rsidR="009C2605" w:rsidRPr="00B65C8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Регламент проведения Чемпионата по любительскому мини-футболу в формате 6х6:</w:t>
      </w:r>
    </w:p>
    <w:p w14:paraId="7A725E3A" w14:textId="77777777" w:rsidR="009C2605" w:rsidRPr="00131891" w:rsidRDefault="000874F3" w:rsidP="00131891">
      <w:pPr>
        <w:pStyle w:val="a3"/>
        <w:numPr>
          <w:ilvl w:val="0"/>
          <w:numId w:val="2"/>
        </w:numP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Дополнить Раздел «</w:t>
      </w:r>
      <w:r w:rsidR="009C2605" w:rsidRPr="00131891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Основные понятия и термины, используемые в настоящем Регламенте</w:t>
      </w: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»</w:t>
      </w:r>
      <w:r w:rsidR="009C2605" w:rsidRPr="00131891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:</w:t>
      </w:r>
    </w:p>
    <w:p w14:paraId="1095BDBA" w14:textId="77777777" w:rsidR="009C2605" w:rsidRDefault="009C2605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B65C8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Правило применения </w:t>
      </w:r>
      <w:proofErr w:type="spellStart"/>
      <w:r w:rsidRPr="00B65C85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видеповтора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правило СМ ОО «КЛЛФ», дающее право КЛФ-участницам матча на платной основе требовать пересмотра применения/толкования Правил Игры Арбитрами в спорных игровых моментах матча посредством использования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видеоповтора</w:t>
      </w:r>
      <w:proofErr w:type="spellEnd"/>
    </w:p>
    <w:p w14:paraId="5B9C365A" w14:textId="77777777" w:rsidR="00C13D1E" w:rsidRPr="00131891" w:rsidRDefault="000874F3" w:rsidP="00131891">
      <w:pPr>
        <w:pStyle w:val="a3"/>
        <w:numPr>
          <w:ilvl w:val="0"/>
          <w:numId w:val="2"/>
        </w:numP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Дополнить Раздел </w:t>
      </w:r>
      <w:r w:rsidR="009C2605" w:rsidRPr="00131891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П.10.2.</w:t>
      </w:r>
      <w:r w:rsidR="00B65C85" w:rsidRPr="00131891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Правило</w:t>
      </w:r>
      <w:r w:rsidR="00C13D1E" w:rsidRPr="00131891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применения </w:t>
      </w:r>
      <w:proofErr w:type="spellStart"/>
      <w:r w:rsidR="00C13D1E" w:rsidRPr="00131891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видеповтора</w:t>
      </w:r>
      <w:proofErr w:type="spellEnd"/>
      <w:r w:rsidR="00C13D1E" w:rsidRPr="00131891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:</w:t>
      </w:r>
    </w:p>
    <w:p w14:paraId="12DDF3DD" w14:textId="77777777" w:rsidR="00C13D1E" w:rsidRDefault="00C13D1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Каждая из участвующих КЛФ в матче в каждом тайме имеет право на 1</w:t>
      </w:r>
      <w:r w:rsidR="00F408E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(одну)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остановку матча для применения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видеоповтора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спорного игрового момента.</w:t>
      </w:r>
      <w:r w:rsidR="00ED7D37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За реализацию данного права </w:t>
      </w:r>
      <w:r w:rsidR="00F408E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с КЛФ </w:t>
      </w:r>
      <w:r w:rsidR="00ED7D37">
        <w:rPr>
          <w:rFonts w:ascii="Arial" w:hAnsi="Arial" w:cs="Arial"/>
          <w:color w:val="000000"/>
          <w:sz w:val="23"/>
          <w:szCs w:val="23"/>
          <w:shd w:val="clear" w:color="auto" w:fill="FFFFFF"/>
        </w:rPr>
        <w:t>взимается плата – 5000 (пять тысяч) тенге.</w:t>
      </w:r>
    </w:p>
    <w:p w14:paraId="67E11E9A" w14:textId="77777777" w:rsidR="00C13D1E" w:rsidRDefault="00C13D1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Спорным игровым моментом настоящим Регламентом признаются:</w:t>
      </w:r>
      <w:r w:rsidRPr="00C13D1E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14:paraId="425FF86D" w14:textId="77777777" w:rsidR="00C13D1E" w:rsidRDefault="00C13D1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а) назначение/не назначение пенальти;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б) засчитанное/не засчитанное взятие ворот;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в) назначение/не назначение «фола последней надежды»;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г) удаление/не удаление игрока (прямая красная карточка, 2-я жёлтая карточка).</w:t>
      </w:r>
      <w:r>
        <w:rPr>
          <w:rFonts w:ascii="Arial" w:hAnsi="Arial" w:cs="Arial"/>
          <w:color w:val="000000"/>
          <w:sz w:val="23"/>
          <w:szCs w:val="23"/>
        </w:rPr>
        <w:br/>
      </w:r>
    </w:p>
    <w:p w14:paraId="76CA3873" w14:textId="77777777" w:rsidR="005605A3" w:rsidRDefault="00C13D1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Представитель КЛФ обращается к Арбитру/Инспектору матча с требованием применения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видеоповтора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немедленно</w:t>
      </w:r>
      <w:r w:rsidR="005605A3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за спорным игровым моментом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Просмотр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видеоповтора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производится при первой же остановке матча, следующей за спорным игровым моментом.</w:t>
      </w:r>
      <w:r w:rsidR="005605A3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14:paraId="46E47F39" w14:textId="24574F2B" w:rsidR="005605A3" w:rsidRDefault="005605A3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К просмотру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видеопов</w:t>
      </w:r>
      <w:r w:rsidR="006C3178">
        <w:rPr>
          <w:rFonts w:ascii="Arial" w:hAnsi="Arial" w:cs="Arial"/>
          <w:color w:val="000000"/>
          <w:sz w:val="23"/>
          <w:szCs w:val="23"/>
          <w:shd w:val="clear" w:color="auto" w:fill="FFFFFF"/>
        </w:rPr>
        <w:t>тора</w:t>
      </w:r>
      <w:proofErr w:type="spellEnd"/>
      <w:r w:rsidR="006C317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допускаются представители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участвующих в матче КЛФ, Арбитры матча и </w:t>
      </w:r>
      <w:r w:rsidR="00F408E2">
        <w:rPr>
          <w:rFonts w:ascii="Arial" w:hAnsi="Arial" w:cs="Arial"/>
          <w:color w:val="000000"/>
          <w:sz w:val="23"/>
          <w:szCs w:val="23"/>
          <w:shd w:val="clear" w:color="auto" w:fill="FFFFFF"/>
        </w:rPr>
        <w:t>И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нспектор</w:t>
      </w:r>
      <w:r w:rsidR="00F408E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матча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При отсутствии </w:t>
      </w:r>
      <w:r w:rsidR="00ED7D37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единогласного мнения в отношении спорного игрового момента, окончательное решение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принимает </w:t>
      </w:r>
      <w:r w:rsidR="00F408E2">
        <w:rPr>
          <w:rFonts w:ascii="Arial" w:hAnsi="Arial" w:cs="Arial"/>
          <w:color w:val="000000"/>
          <w:sz w:val="23"/>
          <w:szCs w:val="23"/>
          <w:shd w:val="clear" w:color="auto" w:fill="FFFFFF"/>
        </w:rPr>
        <w:t>И</w:t>
      </w:r>
      <w:r w:rsidR="00ED7D37">
        <w:rPr>
          <w:rFonts w:ascii="Arial" w:hAnsi="Arial" w:cs="Arial"/>
          <w:color w:val="000000"/>
          <w:sz w:val="23"/>
          <w:szCs w:val="23"/>
          <w:shd w:val="clear" w:color="auto" w:fill="FFFFFF"/>
        </w:rPr>
        <w:t>нспектор матча.</w:t>
      </w:r>
    </w:p>
    <w:p w14:paraId="46F199D4" w14:textId="77777777" w:rsidR="00ED7D37" w:rsidRDefault="00ED7D3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Последствия применения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видеповтора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:</w:t>
      </w:r>
    </w:p>
    <w:p w14:paraId="3DA737FA" w14:textId="77777777" w:rsidR="00F408E2" w:rsidRDefault="00ED7D3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А) </w:t>
      </w:r>
      <w:r w:rsidR="00D52CD4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если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принято решение о </w:t>
      </w:r>
      <w:r w:rsidR="00F408E2"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неправильном применении/толковании Арбитром Правил Игры (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допущении Арбитром матча о</w:t>
      </w:r>
      <w:r w:rsidR="00D52CD4">
        <w:rPr>
          <w:rFonts w:ascii="Arial" w:hAnsi="Arial" w:cs="Arial"/>
          <w:color w:val="000000"/>
          <w:sz w:val="23"/>
          <w:szCs w:val="23"/>
          <w:shd w:val="clear" w:color="auto" w:fill="FFFFFF"/>
        </w:rPr>
        <w:t>шибк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</w:t>
      </w:r>
      <w:r w:rsidR="00F408E2">
        <w:rPr>
          <w:rFonts w:ascii="Arial" w:hAnsi="Arial" w:cs="Arial"/>
          <w:color w:val="000000"/>
          <w:sz w:val="23"/>
          <w:szCs w:val="23"/>
          <w:shd w:val="clear" w:color="auto" w:fill="FFFFFF"/>
        </w:rPr>
        <w:t>)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в спорном игровом моменте:</w:t>
      </w:r>
      <w:r w:rsidR="00D52CD4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14:paraId="531B431E" w14:textId="4484E8E1" w:rsidR="00AE10C2" w:rsidRDefault="00ED7D3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все события матча, зафиксированные </w:t>
      </w:r>
      <w:r w:rsidR="00F408E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 период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от спорного игрового момента до первой следующей остановки матча (кроме фактов нарушения </w:t>
      </w:r>
      <w:r w:rsidR="006C317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требований </w:t>
      </w:r>
      <w:bookmarkStart w:id="0" w:name="_GoBack"/>
      <w:bookmarkEnd w:id="0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настоящего Регламента) аннулируются, матч возобновляется с места</w:t>
      </w:r>
      <w:r w:rsidR="00AE10C2">
        <w:rPr>
          <w:rFonts w:ascii="Arial" w:hAnsi="Arial" w:cs="Arial"/>
          <w:color w:val="000000"/>
          <w:sz w:val="23"/>
          <w:szCs w:val="23"/>
          <w:shd w:val="clear" w:color="auto" w:fill="FFFFFF"/>
        </w:rPr>
        <w:t>/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времени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 xml:space="preserve">спорного игрового момента, применяется </w:t>
      </w:r>
      <w:r w:rsidR="00AE10C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окончательное решение, выявленное при применении </w:t>
      </w:r>
      <w:proofErr w:type="spellStart"/>
      <w:r w:rsidR="00AE10C2">
        <w:rPr>
          <w:rFonts w:ascii="Arial" w:hAnsi="Arial" w:cs="Arial"/>
          <w:color w:val="000000"/>
          <w:sz w:val="23"/>
          <w:szCs w:val="23"/>
          <w:shd w:val="clear" w:color="auto" w:fill="FFFFFF"/>
        </w:rPr>
        <w:t>видеоповтора</w:t>
      </w:r>
      <w:proofErr w:type="spellEnd"/>
      <w:r w:rsidR="00AE10C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плата за применение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видеоповтора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не взимается, </w:t>
      </w:r>
      <w:r w:rsidR="00D52CD4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право на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применение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видеоповтора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D52CD4">
        <w:rPr>
          <w:rFonts w:ascii="Arial" w:hAnsi="Arial" w:cs="Arial"/>
          <w:color w:val="000000"/>
          <w:sz w:val="23"/>
          <w:szCs w:val="23"/>
          <w:shd w:val="clear" w:color="auto" w:fill="FFFFFF"/>
        </w:rPr>
        <w:t>в данном тайме сохраняется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p w14:paraId="57EAB2CF" w14:textId="77777777" w:rsidR="00F408E2" w:rsidRDefault="00AE10C2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Б) </w:t>
      </w:r>
      <w:r w:rsidR="00D52CD4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если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принято решение о </w:t>
      </w:r>
      <w:r w:rsidR="00D52CD4"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прав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ильном применении/толковании Арбитром Правил Игры в спорном игровом моменте: </w:t>
      </w:r>
    </w:p>
    <w:p w14:paraId="61DA9207" w14:textId="77777777" w:rsidR="00131891" w:rsidRDefault="00AE10C2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все события матча, зафиксированные </w:t>
      </w:r>
      <w:r w:rsidR="00F408E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 период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от спорного игрового момента до первой следующей остановки матча остаются неизменными, матч возобновляется с места/времени остановки, взимаемая плата за применение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видеоповтора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подлежит выплате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Абитрам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матча в качестве дополнительного вознаграждения</w:t>
      </w:r>
      <w:r w:rsidR="00F408E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право на применение </w:t>
      </w:r>
      <w:proofErr w:type="spellStart"/>
      <w:r w:rsidR="00F408E2">
        <w:rPr>
          <w:rFonts w:ascii="Arial" w:hAnsi="Arial" w:cs="Arial"/>
          <w:color w:val="000000"/>
          <w:sz w:val="23"/>
          <w:szCs w:val="23"/>
          <w:shd w:val="clear" w:color="auto" w:fill="FFFFFF"/>
        </w:rPr>
        <w:t>видеоповтора</w:t>
      </w:r>
      <w:proofErr w:type="spellEnd"/>
      <w:r w:rsidR="00F408E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КЛФ считается реализованным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p w14:paraId="192106CA" w14:textId="77777777" w:rsidR="000874F3" w:rsidRPr="00467684" w:rsidRDefault="000874F3">
      <w:pP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</w:p>
    <w:p w14:paraId="230E2A9B" w14:textId="77DDBF67" w:rsidR="000874F3" w:rsidRPr="00467684" w:rsidRDefault="00BD6EF2">
      <w:pP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  <w:lang w:val="en-US"/>
        </w:rPr>
        <w:t xml:space="preserve">II. </w:t>
      </w: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В</w:t>
      </w:r>
      <w:r w:rsidR="000874F3" w:rsidRPr="00467684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Дисциплинарный Регламент ОО «КЛЛФ»:</w:t>
      </w:r>
    </w:p>
    <w:p w14:paraId="71855120" w14:textId="21C6F9B6" w:rsidR="000874F3" w:rsidRDefault="00BD6EF2" w:rsidP="000874F3">
      <w:pPr>
        <w:pStyle w:val="a3"/>
        <w:numPr>
          <w:ilvl w:val="0"/>
          <w:numId w:val="3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«</w:t>
      </w:r>
      <w:r w:rsidR="00D37AA7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Дополнить Главу </w:t>
      </w:r>
      <w:r w:rsidR="00D37AA7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>III</w:t>
      </w:r>
      <w:r w:rsidR="00D37AA7" w:rsidRPr="00D37AA7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D37AA7">
        <w:rPr>
          <w:rFonts w:ascii="Arial" w:hAnsi="Arial" w:cs="Arial"/>
          <w:color w:val="000000"/>
          <w:sz w:val="23"/>
          <w:szCs w:val="23"/>
          <w:shd w:val="clear" w:color="auto" w:fill="FFFFFF"/>
        </w:rPr>
        <w:t>«Особенная часть»</w:t>
      </w:r>
      <w:r w:rsidR="000874F3">
        <w:rPr>
          <w:rFonts w:ascii="Arial" w:hAnsi="Arial" w:cs="Arial"/>
          <w:color w:val="000000"/>
          <w:sz w:val="23"/>
          <w:szCs w:val="23"/>
          <w:shd w:val="clear" w:color="auto" w:fill="FFFFFF"/>
        </w:rPr>
        <w:t>:</w:t>
      </w:r>
    </w:p>
    <w:p w14:paraId="22862A25" w14:textId="77777777" w:rsidR="00D37AA7" w:rsidRPr="00D37AA7" w:rsidRDefault="00D37AA7" w:rsidP="00D37AA7">
      <w:pPr>
        <w:ind w:left="36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Статья </w:t>
      </w:r>
      <w:r w:rsidRPr="00D37AA7">
        <w:rPr>
          <w:rFonts w:ascii="Arial" w:hAnsi="Arial" w:cs="Arial"/>
          <w:color w:val="000000"/>
          <w:sz w:val="23"/>
          <w:szCs w:val="23"/>
          <w:shd w:val="clear" w:color="auto" w:fill="FFFFFF"/>
        </w:rPr>
        <w:t>3.13 Ответственность Арбитров</w:t>
      </w:r>
    </w:p>
    <w:p w14:paraId="100B881D" w14:textId="77777777" w:rsidR="00131891" w:rsidRDefault="00D37AA7" w:rsidP="00D37AA7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3.13.1. Арбитры КЛЛФ при осуществлении своей </w:t>
      </w:r>
      <w:r w:rsidR="009172CE">
        <w:rPr>
          <w:rFonts w:ascii="Arial" w:hAnsi="Arial" w:cs="Arial"/>
          <w:color w:val="000000"/>
          <w:sz w:val="23"/>
          <w:szCs w:val="23"/>
          <w:shd w:val="clear" w:color="auto" w:fill="FFFFFF"/>
        </w:rPr>
        <w:t>деятельности несут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дисциплинарную и материальную ответственность только по решению ОК или ДК.</w:t>
      </w:r>
    </w:p>
    <w:p w14:paraId="25717CA1" w14:textId="77777777" w:rsidR="00D37AA7" w:rsidRDefault="00D37AA7" w:rsidP="00D37AA7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3.13.2.</w:t>
      </w:r>
      <w:r w:rsidR="009172CE">
        <w:rPr>
          <w:rFonts w:ascii="Arial" w:hAnsi="Arial" w:cs="Arial"/>
          <w:color w:val="000000"/>
          <w:sz w:val="23"/>
          <w:szCs w:val="23"/>
          <w:shd w:val="clear" w:color="auto" w:fill="FFFFFF"/>
        </w:rPr>
        <w:t>К д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исциплинарн</w:t>
      </w:r>
      <w:r w:rsidR="009172CE">
        <w:rPr>
          <w:rFonts w:ascii="Arial" w:hAnsi="Arial" w:cs="Arial"/>
          <w:color w:val="000000"/>
          <w:sz w:val="23"/>
          <w:szCs w:val="23"/>
          <w:shd w:val="clear" w:color="auto" w:fill="FFFFFF"/>
        </w:rPr>
        <w:t>ым санкциям относят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ся:</w:t>
      </w:r>
    </w:p>
    <w:p w14:paraId="0DC6F9E5" w14:textId="77777777" w:rsidR="00D37AA7" w:rsidRDefault="00D37AA7" w:rsidP="00D37AA7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предупреждение;</w:t>
      </w:r>
    </w:p>
    <w:p w14:paraId="256D6BA8" w14:textId="77777777" w:rsidR="00D37AA7" w:rsidRDefault="00D37AA7" w:rsidP="00D37AA7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перевод</w:t>
      </w:r>
      <w:r w:rsidR="009172CE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арбитра на обслуживание матчей нижестоящей Лиги;</w:t>
      </w:r>
    </w:p>
    <w:p w14:paraId="71C7DEF9" w14:textId="77777777" w:rsidR="00D37AA7" w:rsidRDefault="00D37AA7" w:rsidP="00D37AA7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отстранение от обслуживания матчей текущего СМ КЛЛФ;</w:t>
      </w:r>
    </w:p>
    <w:p w14:paraId="1BC1F996" w14:textId="77777777" w:rsidR="00D37AA7" w:rsidRDefault="00D37AA7" w:rsidP="00D37AA7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отстранение от обслуживания матчей очередного СМ КЛЛФ;</w:t>
      </w:r>
    </w:p>
    <w:p w14:paraId="7B909E2B" w14:textId="77777777" w:rsidR="00D37AA7" w:rsidRDefault="00D37AA7" w:rsidP="009172CE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отстранение</w:t>
      </w:r>
      <w:r w:rsidR="009172CE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от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обслуживания матчей на определенный период;</w:t>
      </w:r>
    </w:p>
    <w:p w14:paraId="7610DE0A" w14:textId="77777777" w:rsidR="009172CE" w:rsidRDefault="009172CE" w:rsidP="009172CE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14:paraId="002320BF" w14:textId="77777777" w:rsidR="009172CE" w:rsidRDefault="009172CE" w:rsidP="009172CE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3.13.3. К материальным санкциям относятся:</w:t>
      </w:r>
    </w:p>
    <w:p w14:paraId="5EABDD48" w14:textId="77777777" w:rsidR="009172CE" w:rsidRDefault="009172CE" w:rsidP="009172CE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лишение премии за обслуживание текущего матча;</w:t>
      </w:r>
    </w:p>
    <w:p w14:paraId="0254FF35" w14:textId="77777777" w:rsidR="009172CE" w:rsidRDefault="009172CE" w:rsidP="009172CE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14:paraId="11CF5346" w14:textId="77777777" w:rsidR="009172CE" w:rsidRDefault="00F11A52" w:rsidP="009172CE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3.13.4. </w:t>
      </w:r>
      <w:r w:rsidR="009172CE">
        <w:rPr>
          <w:rFonts w:ascii="Arial" w:hAnsi="Arial" w:cs="Arial"/>
          <w:color w:val="000000"/>
          <w:sz w:val="23"/>
          <w:szCs w:val="23"/>
          <w:shd w:val="clear" w:color="auto" w:fill="FFFFFF"/>
        </w:rPr>
        <w:t>Основанием для применения санкций к Арбитрам КЛЛФ являются протесты, жалобы участников СМ КЛЛФ, факты неправильного применения/толкования Арбитром Правил Игры (допущении Арбитром матча ошибки) в спорных игровых моментах.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14:paraId="59BA4EB1" w14:textId="297E9A3B" w:rsidR="00F11A52" w:rsidRDefault="00F11A52" w:rsidP="009172CE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 усмотрению ДК может применяться сочетанная санкция</w:t>
      </w:r>
      <w:r w:rsidR="00BD6EF2">
        <w:rPr>
          <w:rFonts w:ascii="Arial" w:hAnsi="Arial" w:cs="Arial"/>
          <w:color w:val="000000"/>
          <w:sz w:val="23"/>
          <w:szCs w:val="23"/>
          <w:shd w:val="clear" w:color="auto" w:fill="FFFFFF"/>
        </w:rPr>
        <w:t>»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p w14:paraId="5B69B7DD" w14:textId="77777777" w:rsidR="009172CE" w:rsidRPr="009172CE" w:rsidRDefault="009172CE" w:rsidP="009172CE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14:paraId="01BF71C8" w14:textId="6D14D18F" w:rsidR="00D37AA7" w:rsidRPr="000D72EB" w:rsidRDefault="00BD6EF2" w:rsidP="00BD6EF2">
      <w:pP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r w:rsidRPr="000D72E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Изменения пункта </w:t>
      </w:r>
      <w:r w:rsidRPr="000D72EB">
        <w:rPr>
          <w:rFonts w:ascii="Arial" w:hAnsi="Arial" w:cs="Arial"/>
          <w:b/>
          <w:color w:val="000000"/>
          <w:sz w:val="23"/>
          <w:szCs w:val="23"/>
          <w:shd w:val="clear" w:color="auto" w:fill="FFFFFF"/>
          <w:lang w:val="en-US"/>
        </w:rPr>
        <w:t xml:space="preserve">I </w:t>
      </w:r>
      <w:r w:rsidRPr="000D72E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вводятся с даты начала проведения Чемпионата </w:t>
      </w:r>
      <w:r w:rsidR="000D72EB" w:rsidRPr="000D72E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«Астана Весна-2016» и действуют до 31.12.2016г.</w:t>
      </w:r>
      <w:r w:rsidR="000D72E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только в СМ ОО «КЛЛФ», проводимых на территории </w:t>
      </w:r>
      <w:proofErr w:type="spellStart"/>
      <w:r w:rsidR="000D72E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г.Астана</w:t>
      </w:r>
      <w:proofErr w:type="spellEnd"/>
      <w:r w:rsidR="000D72E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. Продление срока и расширения их действия подлежит утверждению в порядке, предусмотренном документами ОО «КЛЛФ».</w:t>
      </w:r>
    </w:p>
    <w:p w14:paraId="66CB8D80" w14:textId="6B92DE73" w:rsidR="000D72EB" w:rsidRPr="000D72EB" w:rsidRDefault="000D72EB" w:rsidP="00BD6EF2">
      <w:pP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r w:rsidRPr="000D72E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Изменения пункта </w:t>
      </w:r>
      <w:r w:rsidRPr="000D72EB">
        <w:rPr>
          <w:rFonts w:ascii="Arial" w:hAnsi="Arial" w:cs="Arial"/>
          <w:b/>
          <w:color w:val="000000"/>
          <w:sz w:val="23"/>
          <w:szCs w:val="23"/>
          <w:shd w:val="clear" w:color="auto" w:fill="FFFFFF"/>
          <w:lang w:val="en-US"/>
        </w:rPr>
        <w:t xml:space="preserve">II </w:t>
      </w:r>
      <w:r w:rsidRPr="000D72E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вводятся с даты опубликования на Сайте и несут бессрочный характер</w:t>
      </w: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и подлежат применению всеми Филиалами ОО «КЛЛФ»</w:t>
      </w:r>
      <w:r w:rsidRPr="000D72EB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.</w:t>
      </w:r>
    </w:p>
    <w:p w14:paraId="287CA6A0" w14:textId="77777777" w:rsidR="005204E1" w:rsidRDefault="00D52CD4">
      <w:r>
        <w:rPr>
          <w:rFonts w:ascii="Arial" w:hAnsi="Arial" w:cs="Arial"/>
          <w:color w:val="000000"/>
          <w:sz w:val="23"/>
          <w:szCs w:val="23"/>
        </w:rPr>
        <w:br/>
      </w:r>
    </w:p>
    <w:sectPr w:rsidR="00520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C18FE"/>
    <w:multiLevelType w:val="hybridMultilevel"/>
    <w:tmpl w:val="15E08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4618E"/>
    <w:multiLevelType w:val="hybridMultilevel"/>
    <w:tmpl w:val="F10AA3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BD419F"/>
    <w:multiLevelType w:val="hybridMultilevel"/>
    <w:tmpl w:val="49966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CD4"/>
    <w:rsid w:val="000874F3"/>
    <w:rsid w:val="000D72EB"/>
    <w:rsid w:val="00131891"/>
    <w:rsid w:val="003B4313"/>
    <w:rsid w:val="00467684"/>
    <w:rsid w:val="005204E1"/>
    <w:rsid w:val="005605A3"/>
    <w:rsid w:val="006C3178"/>
    <w:rsid w:val="009172CE"/>
    <w:rsid w:val="009C2605"/>
    <w:rsid w:val="00AE10C2"/>
    <w:rsid w:val="00B65C85"/>
    <w:rsid w:val="00BD6EF2"/>
    <w:rsid w:val="00C13D1E"/>
    <w:rsid w:val="00D37AA7"/>
    <w:rsid w:val="00D52CD4"/>
    <w:rsid w:val="00ED7D37"/>
    <w:rsid w:val="00F11A52"/>
    <w:rsid w:val="00F4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8DDEE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52CD4"/>
  </w:style>
  <w:style w:type="paragraph" w:styleId="a3">
    <w:name w:val="List Paragraph"/>
    <w:basedOn w:val="a"/>
    <w:uiPriority w:val="34"/>
    <w:qFormat/>
    <w:rsid w:val="00D52C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52CD4"/>
  </w:style>
  <w:style w:type="paragraph" w:styleId="a3">
    <w:name w:val="List Paragraph"/>
    <w:basedOn w:val="a"/>
    <w:uiPriority w:val="34"/>
    <w:qFormat/>
    <w:rsid w:val="00D52C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626</Words>
  <Characters>3573</Characters>
  <Application>Microsoft Macintosh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Iskander None</cp:lastModifiedBy>
  <cp:revision>13</cp:revision>
  <dcterms:created xsi:type="dcterms:W3CDTF">2016-04-15T08:46:00Z</dcterms:created>
  <dcterms:modified xsi:type="dcterms:W3CDTF">2016-04-17T13:22:00Z</dcterms:modified>
</cp:coreProperties>
</file>